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附件：</w:t>
      </w:r>
    </w:p>
    <w:p>
      <w:pPr>
        <w:ind w:firstLine="3229" w:firstLineChars="1005"/>
        <w:jc w:val="both"/>
        <w:rPr>
          <w:rFonts w:hint="eastAsia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/>
          <w:b/>
          <w:bCs/>
          <w:sz w:val="32"/>
          <w:szCs w:val="32"/>
          <w:lang w:val="en-US" w:eastAsia="zh-CN"/>
        </w:rPr>
        <w:t>工程量清单</w:t>
      </w:r>
    </w:p>
    <w:bookmarkEnd w:id="0"/>
    <w:p>
      <w:pPr>
        <w:ind w:firstLine="2907" w:firstLineChars="905"/>
        <w:jc w:val="both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一、更换地砖442平米（石材：花岗岩、厚度2.5公分、5公分）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1、面积386平米 * 165元∕每平米／石材厚2.5公分= 63690.00元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2、面积56平米 * 185元∕每平米／石材厚5公分= 10360.00元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3、地砖打垫层442平米 * 深度10公分 * 23元=10166.00元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二、安装花池护栏136米（铁艺护栏）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护栏面积136米 * 高60公分 * 185元∕每米 = 25160.00元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三、更换道牙石650米（石材：花岗岩）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面积650米 * 130元∕每米 = 84500.00元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四、拆除原地砖442平米、道牙石650米、垃圾清运、税金等23654.00元。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EC5E90"/>
    <w:rsid w:val="12EC5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2019-08-10T04:25:00Z</dcterms:created>
  <dc:creator>rss</dc:creator>
  <cp:lastModifiedBy>rss</cp:lastModifiedBy>
  <dcterms:modified xsi:type="dcterms:W3CDTF">2019-08-10T04:25:58Z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